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A2E4E" w14:textId="529AFA5F"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14:paraId="5B8BDCB3" w14:textId="77777777"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14:paraId="192F9EEA" w14:textId="7B1479A6"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14:paraId="665ABD86" w14:textId="5E71E662"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14:paraId="23A8BF52" w14:textId="77777777" w:rsidR="000705AF" w:rsidRDefault="000705AF" w:rsidP="00C71E31">
      <w:pPr>
        <w:spacing w:after="0" w:line="276" w:lineRule="auto"/>
        <w:jc w:val="center"/>
        <w:rPr>
          <w:rFonts w:ascii="Times New Roman" w:eastAsia="Times New Roman" w:hAnsi="Times New Roman" w:cs="Times New Roman"/>
          <w:b/>
          <w:sz w:val="23"/>
          <w:szCs w:val="23"/>
          <w:lang w:eastAsia="pl-PL"/>
        </w:rPr>
      </w:pPr>
    </w:p>
    <w:p w14:paraId="35756C28" w14:textId="1F9EA18F"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14:paraId="74C314F8" w14:textId="2B57EA25"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14:paraId="4141FF75" w14:textId="77777777"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14:paraId="091DFDBE" w14:textId="12EC9E96" w:rsidR="00CB5D28" w:rsidRPr="006A3011" w:rsidRDefault="002828B0" w:rsidP="00C71E31">
      <w:pPr>
        <w:spacing w:after="0" w:line="276" w:lineRule="auto"/>
        <w:jc w:val="both"/>
        <w:rPr>
          <w:rFonts w:ascii="Times New Roman" w:eastAsia="Times New Roman" w:hAnsi="Times New Roman" w:cs="Times New Roman"/>
          <w:sz w:val="23"/>
          <w:szCs w:val="23"/>
          <w:lang w:eastAsia="pl-PL"/>
        </w:rPr>
      </w:pPr>
      <w:r>
        <w:rPr>
          <w:rFonts w:ascii="Times New Roman" w:eastAsia="Times New Roman" w:hAnsi="Times New Roman" w:cs="Times New Roman"/>
          <w:sz w:val="23"/>
          <w:szCs w:val="23"/>
          <w:lang w:eastAsia="pl-PL"/>
        </w:rPr>
        <w:t xml:space="preserve">zawarta w Klimontowie </w:t>
      </w:r>
      <w:r w:rsidR="00CB5D28" w:rsidRPr="006A3011">
        <w:rPr>
          <w:rFonts w:ascii="Times New Roman" w:eastAsia="Times New Roman" w:hAnsi="Times New Roman" w:cs="Times New Roman"/>
          <w:sz w:val="23"/>
          <w:szCs w:val="23"/>
          <w:lang w:eastAsia="pl-PL"/>
        </w:rPr>
        <w:t xml:space="preserve"> w dniu ………………… pomiędzy:</w:t>
      </w:r>
    </w:p>
    <w:p w14:paraId="5E9C1AE4" w14:textId="77777777"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14:paraId="4A30920E" w14:textId="37021C3D" w:rsidR="004B2A4C" w:rsidRDefault="006A5297" w:rsidP="004B2A4C">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Gminą Miastem Proszowice - </w:t>
      </w:r>
      <w:r w:rsidR="004B2A4C" w:rsidRPr="004B2A4C">
        <w:rPr>
          <w:rFonts w:ascii="Times New Roman" w:hAnsi="Times New Roman" w:cs="Times New Roman"/>
          <w:sz w:val="23"/>
          <w:szCs w:val="23"/>
        </w:rPr>
        <w:t>Szkoł</w:t>
      </w:r>
      <w:r w:rsidR="004B2A4C">
        <w:rPr>
          <w:rFonts w:ascii="Times New Roman" w:hAnsi="Times New Roman" w:cs="Times New Roman"/>
          <w:sz w:val="23"/>
          <w:szCs w:val="23"/>
        </w:rPr>
        <w:t>ą</w:t>
      </w:r>
      <w:r w:rsidR="004B2A4C" w:rsidRPr="004B2A4C">
        <w:rPr>
          <w:rFonts w:ascii="Times New Roman" w:hAnsi="Times New Roman" w:cs="Times New Roman"/>
          <w:sz w:val="23"/>
          <w:szCs w:val="23"/>
        </w:rPr>
        <w:t xml:space="preserve"> Podstawow</w:t>
      </w:r>
      <w:r w:rsidR="004B2A4C">
        <w:rPr>
          <w:rFonts w:ascii="Times New Roman" w:hAnsi="Times New Roman" w:cs="Times New Roman"/>
          <w:sz w:val="23"/>
          <w:szCs w:val="23"/>
        </w:rPr>
        <w:t>ą</w:t>
      </w:r>
      <w:r w:rsidR="004B2A4C" w:rsidRPr="004B2A4C">
        <w:rPr>
          <w:rFonts w:ascii="Times New Roman" w:hAnsi="Times New Roman" w:cs="Times New Roman"/>
          <w:sz w:val="23"/>
          <w:szCs w:val="23"/>
        </w:rPr>
        <w:t xml:space="preserve"> im. Św. Jadwigi Królowej w Klimontowie</w:t>
      </w:r>
      <w:r w:rsidR="004B2A4C">
        <w:rPr>
          <w:rFonts w:ascii="Times New Roman" w:hAnsi="Times New Roman" w:cs="Times New Roman"/>
          <w:sz w:val="23"/>
          <w:szCs w:val="23"/>
        </w:rPr>
        <w:t xml:space="preserve">, </w:t>
      </w:r>
      <w:r w:rsidR="004B2A4C" w:rsidRPr="004B2A4C">
        <w:rPr>
          <w:rFonts w:ascii="Times New Roman" w:hAnsi="Times New Roman" w:cs="Times New Roman"/>
          <w:sz w:val="23"/>
          <w:szCs w:val="23"/>
        </w:rPr>
        <w:t>Klimontów181, 32-112 Klimontów</w:t>
      </w:r>
      <w:r w:rsidR="004B2A4C">
        <w:rPr>
          <w:rFonts w:ascii="Times New Roman" w:hAnsi="Times New Roman" w:cs="Times New Roman"/>
          <w:sz w:val="23"/>
          <w:szCs w:val="23"/>
        </w:rPr>
        <w:t xml:space="preserve">, </w:t>
      </w:r>
      <w:r w:rsidR="004B2A4C" w:rsidRPr="004B2A4C">
        <w:rPr>
          <w:rFonts w:ascii="Times New Roman" w:hAnsi="Times New Roman" w:cs="Times New Roman"/>
          <w:sz w:val="23"/>
          <w:szCs w:val="23"/>
        </w:rPr>
        <w:t>NIP:6821526901, REGON:001054357</w:t>
      </w:r>
    </w:p>
    <w:p w14:paraId="62590833" w14:textId="0BDA20FF"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14:paraId="6BFD5023" w14:textId="6A6AC390" w:rsidR="00FA15F4" w:rsidRPr="006A3011" w:rsidRDefault="004B2A4C"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Elżbieta Kocierz</w:t>
      </w:r>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14:paraId="0D68ADC6" w14:textId="5F4FBC0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14:paraId="03DF2D05"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23CED31D" w14:textId="77777777"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14:paraId="7DF5B3F2" w14:textId="77777777" w:rsidR="00FA15F4" w:rsidRPr="006A3011" w:rsidRDefault="00FA15F4" w:rsidP="00C71E31">
      <w:pPr>
        <w:pStyle w:val="Default"/>
        <w:spacing w:line="276" w:lineRule="auto"/>
        <w:rPr>
          <w:rFonts w:ascii="Times New Roman" w:hAnsi="Times New Roman" w:cs="Times New Roman"/>
          <w:color w:val="auto"/>
          <w:sz w:val="23"/>
          <w:szCs w:val="23"/>
        </w:rPr>
      </w:pPr>
    </w:p>
    <w:p w14:paraId="5605557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14:paraId="25AC3DCD" w14:textId="770F79A9"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14:paraId="5BCBA236"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E1AC90F"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14:paraId="54A01D50"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14:paraId="1D91703D"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14:paraId="6F8B966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14:paraId="59159069"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B51DF64" w14:textId="77777777"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14:paraId="7EF3D199" w14:textId="1EDABF16"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14:paraId="64FF4CB5" w14:textId="0336F362"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14:paraId="312EA9E6"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6638B6D7" w14:textId="22BA3864"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Usługa cateringu dla uczniów Szkoły Podstawowej im. Św. Jadwigi Królowej w Klimontowie</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14:paraId="28CB5197" w14:textId="77777777" w:rsidR="00D616EE" w:rsidRPr="006A3011" w:rsidRDefault="00D616EE" w:rsidP="00C71E31">
      <w:pPr>
        <w:spacing w:after="0" w:line="276" w:lineRule="auto"/>
        <w:jc w:val="both"/>
        <w:rPr>
          <w:rFonts w:ascii="Times New Roman" w:hAnsi="Times New Roman" w:cs="Times New Roman"/>
          <w:b/>
          <w:bCs/>
          <w:sz w:val="23"/>
          <w:szCs w:val="23"/>
        </w:rPr>
      </w:pPr>
    </w:p>
    <w:p w14:paraId="13E83FC0" w14:textId="77777777"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14:paraId="6BC41013" w14:textId="526D1999"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Szkoły Podstawowej im. Św. Jadwigi Królowej w Klimontowie</w:t>
      </w:r>
      <w:r w:rsidR="00085902">
        <w:rPr>
          <w:rFonts w:ascii="Times New Roman" w:hAnsi="Times New Roman" w:cs="Times New Roman"/>
          <w:sz w:val="24"/>
          <w:szCs w:val="24"/>
        </w:rPr>
        <w:t xml:space="preserve"> w roku szkolnym 2023/2024</w:t>
      </w:r>
      <w:r w:rsidR="00DB0F62" w:rsidRPr="004A7607">
        <w:rPr>
          <w:rFonts w:ascii="Times New Roman" w:hAnsi="Times New Roman" w:cs="Times New Roman"/>
          <w:sz w:val="24"/>
          <w:szCs w:val="24"/>
        </w:rPr>
        <w:t>.</w:t>
      </w:r>
      <w:r w:rsidR="00DB0F62">
        <w:rPr>
          <w:rFonts w:ascii="Times New Roman" w:hAnsi="Times New Roman" w:cs="Times New Roman"/>
          <w:sz w:val="23"/>
          <w:szCs w:val="23"/>
        </w:rPr>
        <w:t xml:space="preserve"> Szczegółowy opis przedmiotu zamówienia stanowi załącznik nr 1 do umowy.</w:t>
      </w:r>
    </w:p>
    <w:p w14:paraId="109B6097" w14:textId="682A5CDF"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bookmarkStart w:id="0" w:name="_GoBack"/>
      <w:bookmarkEnd w:id="0"/>
      <w:r w:rsidRPr="006A3011">
        <w:rPr>
          <w:rFonts w:ascii="Times New Roman" w:hAnsi="Times New Roman" w:cs="Times New Roman"/>
          <w:b/>
          <w:bCs/>
          <w:sz w:val="23"/>
          <w:szCs w:val="23"/>
        </w:rPr>
        <w:t>§2</w:t>
      </w:r>
    </w:p>
    <w:p w14:paraId="11D87B76" w14:textId="672FAABC"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14:paraId="02B17A39" w14:textId="165807A8"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14:paraId="6DAA97E6" w14:textId="7733E71B"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14:paraId="03F603F6" w14:textId="2ED4F306"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p>
    <w:p w14:paraId="44923F6E" w14:textId="36F9FAAE"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14:paraId="1D0A81B4" w14:textId="31F503DF"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14:paraId="6A4B17A0" w14:textId="127C23BC"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14:paraId="3F73AC0D" w14:textId="26F8C8AB"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14:paraId="31371BF8" w14:textId="774A48D1"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14:paraId="77D873C2" w14:textId="25E02DCB"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14:paraId="4E59344D" w14:textId="20F89057"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12.30 do siedziby Zamawiającego. </w:t>
      </w:r>
    </w:p>
    <w:p w14:paraId="3884F8E7" w14:textId="77777777"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14:paraId="75EA18C5" w14:textId="54226C00"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14:paraId="47961EC1" w14:textId="16D95F39"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14:paraId="2C26C53B" w14:textId="6F7EB44B" w:rsidR="00022D52" w:rsidRDefault="00022D52" w:rsidP="00DB0F62">
      <w:pPr>
        <w:pStyle w:val="Akapitzlist"/>
        <w:numPr>
          <w:ilvl w:val="0"/>
          <w:numId w:val="34"/>
        </w:numPr>
        <w:spacing w:after="33"/>
        <w:ind w:right="115"/>
        <w:jc w:val="both"/>
        <w:rPr>
          <w:rFonts w:ascii="Times New Roman" w:hAnsi="Times New Roman" w:cs="Times New Roman"/>
          <w:sz w:val="23"/>
          <w:szCs w:val="23"/>
        </w:rPr>
      </w:pPr>
      <w:r w:rsidRPr="00BB48F3">
        <w:rPr>
          <w:rFonts w:ascii="Times New Roman" w:hAnsi="Times New Roman" w:cs="Times New Roman"/>
          <w:sz w:val="23"/>
          <w:szCs w:val="23"/>
        </w:rPr>
        <w:t xml:space="preserve">Wykonawca </w:t>
      </w:r>
      <w:r w:rsidR="00BB48F3" w:rsidRPr="00BB48F3">
        <w:rPr>
          <w:rFonts w:ascii="Times New Roman" w:hAnsi="Times New Roman" w:cs="Times New Roman"/>
          <w:sz w:val="23"/>
          <w:szCs w:val="23"/>
        </w:rPr>
        <w:t>zobowiązany jest do dostarczania z każdorazową partią posiłków</w:t>
      </w:r>
      <w:r w:rsidRPr="00BB48F3">
        <w:rPr>
          <w:rFonts w:ascii="Times New Roman" w:hAnsi="Times New Roman" w:cs="Times New Roman"/>
          <w:sz w:val="23"/>
          <w:szCs w:val="23"/>
        </w:rPr>
        <w:t xml:space="preserve"> </w:t>
      </w:r>
      <w:bookmarkStart w:id="1" w:name="_Hlk115641191"/>
      <w:r w:rsidRPr="00BB48F3">
        <w:rPr>
          <w:rFonts w:ascii="Times New Roman" w:hAnsi="Times New Roman" w:cs="Times New Roman"/>
          <w:sz w:val="23"/>
          <w:szCs w:val="23"/>
        </w:rPr>
        <w:t xml:space="preserve">naczyń i sztućców wielokrotnego użycia z obowiązkiem wyparzania i </w:t>
      </w:r>
      <w:r w:rsidR="00BB48F3" w:rsidRPr="00BB48F3">
        <w:rPr>
          <w:rFonts w:ascii="Times New Roman" w:hAnsi="Times New Roman" w:cs="Times New Roman"/>
          <w:sz w:val="23"/>
          <w:szCs w:val="23"/>
        </w:rPr>
        <w:t xml:space="preserve">ponownego </w:t>
      </w:r>
      <w:r w:rsidRPr="00BB48F3">
        <w:rPr>
          <w:rFonts w:ascii="Times New Roman" w:hAnsi="Times New Roman" w:cs="Times New Roman"/>
          <w:sz w:val="23"/>
          <w:szCs w:val="23"/>
        </w:rPr>
        <w:t xml:space="preserve">dostarczania czystych po stronie Wykonawcy. Zamawiający dopuszcza możliwość użycia naczyń i sztućców plastikowych/styropianowych, odpowiednich do serwowanych dań/napojów. Naczynia do serwowania posiłków oraz sztućce winny być wykonane z materiałów podlegających recyklingowi (papierowe, drewniane), a plastikowe/styropianowe winny być stosowane sporadycznie, po wcześniejszym zgłoszeniu takiego przypadku Zamawiającemu i uzyskaniu jego </w:t>
      </w:r>
      <w:r w:rsidR="00BB48F3" w:rsidRPr="00BB48F3">
        <w:rPr>
          <w:rFonts w:ascii="Times New Roman" w:hAnsi="Times New Roman" w:cs="Times New Roman"/>
          <w:sz w:val="23"/>
          <w:szCs w:val="23"/>
        </w:rPr>
        <w:t xml:space="preserve">uprzedniej potwierdzanej drogą elektroniczną </w:t>
      </w:r>
      <w:r w:rsidRPr="00BB48F3">
        <w:rPr>
          <w:rFonts w:ascii="Times New Roman" w:hAnsi="Times New Roman" w:cs="Times New Roman"/>
          <w:sz w:val="23"/>
          <w:szCs w:val="23"/>
        </w:rPr>
        <w:t>zgody</w:t>
      </w:r>
      <w:bookmarkEnd w:id="1"/>
      <w:r w:rsidR="00BB48F3" w:rsidRPr="00BB48F3">
        <w:rPr>
          <w:rFonts w:ascii="Times New Roman" w:hAnsi="Times New Roman" w:cs="Times New Roman"/>
          <w:sz w:val="23"/>
          <w:szCs w:val="23"/>
        </w:rPr>
        <w:t xml:space="preserve">. </w:t>
      </w:r>
    </w:p>
    <w:p w14:paraId="347972F3" w14:textId="77777777" w:rsidR="007628AA" w:rsidRDefault="007628AA" w:rsidP="007628AA">
      <w:pPr>
        <w:pStyle w:val="Akapitzlist"/>
        <w:spacing w:after="33"/>
        <w:ind w:right="115"/>
        <w:jc w:val="both"/>
        <w:rPr>
          <w:rFonts w:ascii="Times New Roman" w:hAnsi="Times New Roman" w:cs="Times New Roman"/>
          <w:sz w:val="23"/>
          <w:szCs w:val="23"/>
        </w:rPr>
      </w:pPr>
    </w:p>
    <w:p w14:paraId="782612B5" w14:textId="0D39A1C0"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14:paraId="40ACD3AA" w14:textId="77777777"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14:paraId="5C3E26CB" w14:textId="4252DF5F"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14:paraId="30F475DC" w14:textId="77777777"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14:paraId="005006D9" w14:textId="1A20ECC9"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14:paraId="3E7E4664" w14:textId="5C56A476"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14:paraId="08F8545F" w14:textId="07237B9F"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14:paraId="4D5B1252" w14:textId="78F141EE"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14:paraId="198B7DE8" w14:textId="0C1881D4"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14:paraId="1769F584" w14:textId="77777777"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14:paraId="2EE28583" w14:textId="1D09C097"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14:paraId="4328ADA2" w14:textId="77777777"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t>……………………………………………………………..</w:t>
      </w:r>
      <w:r w:rsidR="004A363A" w:rsidRPr="006A3011">
        <w:rPr>
          <w:rFonts w:ascii="Times New Roman" w:hAnsi="Times New Roman" w:cs="Times New Roman"/>
          <w:sz w:val="23"/>
          <w:szCs w:val="23"/>
        </w:rPr>
        <w:t>.</w:t>
      </w:r>
    </w:p>
    <w:p w14:paraId="0A99FECA" w14:textId="31B79A2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lastRenderedPageBreak/>
        <w:t>Zamawiający oświadcza, że będzie realizować płatności za faktury z zastosowaniem mechanizmu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50D0442E" w14:textId="1B83C07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oświadcza, że wyraża zgodę na dokonywanie przez Zamawiającego płatności w systemie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18D6DA09" w14:textId="7998B0CD"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14:paraId="4E048FA7" w14:textId="77777777"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14:paraId="11382F32" w14:textId="130A8BE9"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14:paraId="3F62B64F" w14:textId="487D0D3D"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14:paraId="33DDC08F" w14:textId="77777777" w:rsidR="00EA79B0" w:rsidRDefault="00EA79B0" w:rsidP="00C71E31">
      <w:pPr>
        <w:pStyle w:val="Akapitzlist"/>
        <w:spacing w:after="0" w:line="276" w:lineRule="auto"/>
        <w:ind w:left="4184" w:firstLine="64"/>
        <w:rPr>
          <w:rFonts w:ascii="Times New Roman" w:hAnsi="Times New Roman" w:cs="Times New Roman"/>
          <w:b/>
          <w:sz w:val="23"/>
          <w:szCs w:val="23"/>
        </w:rPr>
      </w:pPr>
    </w:p>
    <w:p w14:paraId="0E829AA6" w14:textId="2CC8F14C"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14:paraId="34688662" w14:textId="6D76A74D"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14:paraId="28F82011"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14:paraId="51F2E412" w14:textId="6B4F7CC2"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14:paraId="6E2473B5" w14:textId="77777777"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14:paraId="0785CF70" w14:textId="77777777"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14:paraId="7E49E9F4" w14:textId="7A6760E3"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14:paraId="6AFCD9A7" w14:textId="3B6A47DE"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14:paraId="1BE18DD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14:paraId="370AB9CF" w14:textId="3D7D0CE2"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powzięcia wiadomości o tych okolicznościach. W takim przypadku Wykonawca może żądać </w:t>
      </w:r>
      <w:r w:rsidRPr="006A3011">
        <w:rPr>
          <w:rFonts w:ascii="Times New Roman" w:hAnsi="Times New Roman" w:cs="Times New Roman"/>
          <w:sz w:val="23"/>
          <w:szCs w:val="23"/>
        </w:rPr>
        <w:lastRenderedPageBreak/>
        <w:t xml:space="preserve">wyłącznie wynagrodzenia należnego z tytułu wykonania części przedmiotu umowy. W takim przypadku postanowienia o karach umownych nie mają zastosowania i Wykonawca nie może żądać odszkodowania. </w:t>
      </w:r>
    </w:p>
    <w:p w14:paraId="31871217" w14:textId="5015E92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14:paraId="25CDD8A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14:paraId="64FDE991" w14:textId="3C80FDAB"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14:paraId="7BF64A8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14:paraId="3295D145" w14:textId="2753FC06"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14:paraId="388A0EC5" w14:textId="77777777"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14:paraId="23657914" w14:textId="16A61D46"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14:paraId="7DBDBFAC" w14:textId="7720BE2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14:paraId="3E2B1C62" w14:textId="5EF05EEA"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14:paraId="7364AE54" w14:textId="6D5DE9F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14:paraId="3F590276" w14:textId="01FB6946"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14:paraId="62BE133F" w14:textId="227216AE"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2"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potwierdzenia (w postaci: faktur, rachunków, potwierdzeń nabycia bezpośrednio z gospodarstwa rolnego paragonem lub innym dokumentem) przygotowania posiłków z udziałem produktów sezonowych w każdej tygodniowej partii posiłków</w:t>
      </w:r>
      <w:bookmarkEnd w:id="2"/>
      <w:r w:rsidR="00312E8F">
        <w:rPr>
          <w:rFonts w:ascii="Times New Roman" w:hAnsi="Times New Roman" w:cs="Times New Roman"/>
          <w:sz w:val="23"/>
          <w:szCs w:val="23"/>
        </w:rPr>
        <w:t>,</w:t>
      </w:r>
    </w:p>
    <w:p w14:paraId="0DDCCE5B" w14:textId="6DFF314A" w:rsidR="00312E8F" w:rsidRPr="00BC5427" w:rsidRDefault="00312E8F" w:rsidP="00BC5427">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brak realizacji którejkolwiek partii posiłków z użyciem </w:t>
      </w:r>
    </w:p>
    <w:p w14:paraId="6BA25E9E" w14:textId="77777777" w:rsidR="000203FB"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w:t>
      </w:r>
    </w:p>
    <w:p w14:paraId="06E2C21F" w14:textId="6460AB8E"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 zawartych w niniejszej umowie wynagrodzenie Wykonawcy będzie ograniczone lub nie zostanie wypłacone.</w:t>
      </w:r>
    </w:p>
    <w:p w14:paraId="443DC82C" w14:textId="5210E6E8"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14:paraId="11352092"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14:paraId="3E2F39AF"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14:paraId="34C4D4B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14:paraId="7E20C6F7" w14:textId="77777777"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14:paraId="4A7E002B" w14:textId="12937407"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w:t>
      </w:r>
      <w:r w:rsidRPr="006A3011">
        <w:rPr>
          <w:rFonts w:ascii="Times New Roman" w:hAnsi="Times New Roman" w:cs="Times New Roman"/>
          <w:sz w:val="23"/>
          <w:szCs w:val="23"/>
        </w:rPr>
        <w:lastRenderedPageBreak/>
        <w:t xml:space="preserve">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14:paraId="5ED956FF" w14:textId="005DD788"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14:paraId="6715CE32" w14:textId="6E9F24D4"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62AE199D" w14:textId="3A1C6C97"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14:paraId="182E6C7B" w14:textId="722D49CA"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potwierdzenia (w postaci: faktur, rachunków, potwierdzeń nabycia bezpośrednio z gospodarstwa rolnego paragonem lub innym dokumentem) przygotowania posiłków z udziałem produktów sezonowych w każdej tygodniowej partii posiłków</w:t>
      </w:r>
      <w:r>
        <w:rPr>
          <w:rFonts w:ascii="Times New Roman" w:hAnsi="Times New Roman" w:cs="Times New Roman"/>
          <w:sz w:val="23"/>
          <w:szCs w:val="23"/>
        </w:rPr>
        <w:t xml:space="preserve"> - 0,5%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4E74BD66" w14:textId="1B5AA1ED" w:rsidR="005810CD"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f) realizacja którejkolwiek dostawy bez użycia </w:t>
      </w:r>
      <w:r w:rsidRPr="005810CD">
        <w:rPr>
          <w:rFonts w:ascii="Times New Roman" w:hAnsi="Times New Roman" w:cs="Times New Roman"/>
          <w:sz w:val="23"/>
          <w:szCs w:val="23"/>
        </w:rPr>
        <w:t xml:space="preserve">naczyń i sztućców wielokrotnego </w:t>
      </w:r>
      <w:r w:rsidR="00863290">
        <w:rPr>
          <w:rFonts w:ascii="Times New Roman" w:hAnsi="Times New Roman" w:cs="Times New Roman"/>
          <w:sz w:val="23"/>
          <w:szCs w:val="23"/>
        </w:rPr>
        <w:t xml:space="preserve">użytku </w:t>
      </w:r>
      <w:r w:rsidRPr="005810CD">
        <w:rPr>
          <w:rFonts w:ascii="Times New Roman" w:hAnsi="Times New Roman" w:cs="Times New Roman"/>
          <w:sz w:val="23"/>
          <w:szCs w:val="23"/>
        </w:rPr>
        <w:t>z obowiązkiem wyparzania</w:t>
      </w:r>
      <w:r w:rsidR="00863290">
        <w:rPr>
          <w:rFonts w:ascii="Times New Roman" w:hAnsi="Times New Roman" w:cs="Times New Roman"/>
          <w:sz w:val="23"/>
          <w:szCs w:val="23"/>
        </w:rPr>
        <w:t xml:space="preserve">, </w:t>
      </w:r>
      <w:r w:rsidRPr="005810CD">
        <w:rPr>
          <w:rFonts w:ascii="Times New Roman" w:hAnsi="Times New Roman" w:cs="Times New Roman"/>
          <w:sz w:val="23"/>
          <w:szCs w:val="23"/>
        </w:rPr>
        <w:t>i użycia naczyń i sztućców plastikowych/styropianowych</w:t>
      </w:r>
      <w:r w:rsidR="00863290">
        <w:rPr>
          <w:rFonts w:ascii="Times New Roman" w:hAnsi="Times New Roman" w:cs="Times New Roman"/>
          <w:sz w:val="23"/>
          <w:szCs w:val="23"/>
        </w:rPr>
        <w:t xml:space="preserve"> bez </w:t>
      </w:r>
      <w:r w:rsidRPr="005810CD">
        <w:rPr>
          <w:rFonts w:ascii="Times New Roman" w:hAnsi="Times New Roman" w:cs="Times New Roman"/>
          <w:sz w:val="23"/>
          <w:szCs w:val="23"/>
        </w:rPr>
        <w:t>uzyskani</w:t>
      </w:r>
      <w:r w:rsidR="00863290">
        <w:rPr>
          <w:rFonts w:ascii="Times New Roman" w:hAnsi="Times New Roman" w:cs="Times New Roman"/>
          <w:sz w:val="23"/>
          <w:szCs w:val="23"/>
        </w:rPr>
        <w:t>a</w:t>
      </w:r>
      <w:r w:rsidRPr="005810CD">
        <w:rPr>
          <w:rFonts w:ascii="Times New Roman" w:hAnsi="Times New Roman" w:cs="Times New Roman"/>
          <w:sz w:val="23"/>
          <w:szCs w:val="23"/>
        </w:rPr>
        <w:t xml:space="preserve"> uprzedniej potwierdzanej drogą elektroniczną zgody</w:t>
      </w:r>
      <w:r w:rsidR="00863290">
        <w:rPr>
          <w:rFonts w:ascii="Times New Roman" w:hAnsi="Times New Roman" w:cs="Times New Roman"/>
          <w:sz w:val="23"/>
          <w:szCs w:val="23"/>
        </w:rPr>
        <w:t xml:space="preserve"> Zamawiającego - 0,5% maksymalnego łącznego </w:t>
      </w:r>
      <w:r w:rsidR="00863290" w:rsidRPr="006A3011">
        <w:rPr>
          <w:rFonts w:ascii="Times New Roman" w:hAnsi="Times New Roman" w:cs="Times New Roman"/>
          <w:sz w:val="23"/>
          <w:szCs w:val="23"/>
        </w:rPr>
        <w:t xml:space="preserve">wynagrodzenia umownego brutto określonego w § 3 ust. </w:t>
      </w:r>
      <w:r w:rsidR="00863290">
        <w:rPr>
          <w:rFonts w:ascii="Times New Roman" w:hAnsi="Times New Roman" w:cs="Times New Roman"/>
          <w:sz w:val="23"/>
          <w:szCs w:val="23"/>
        </w:rPr>
        <w:t>2</w:t>
      </w:r>
      <w:r w:rsidR="00863290" w:rsidRPr="006A3011">
        <w:rPr>
          <w:rFonts w:ascii="Times New Roman" w:hAnsi="Times New Roman" w:cs="Times New Roman"/>
          <w:sz w:val="23"/>
          <w:szCs w:val="23"/>
        </w:rPr>
        <w:t xml:space="preserve"> umowy za każd</w:t>
      </w:r>
      <w:r w:rsidR="00863290">
        <w:rPr>
          <w:rFonts w:ascii="Times New Roman" w:hAnsi="Times New Roman" w:cs="Times New Roman"/>
          <w:sz w:val="23"/>
          <w:szCs w:val="23"/>
        </w:rPr>
        <w:t>y przypadek,</w:t>
      </w:r>
    </w:p>
    <w:p w14:paraId="7FDF4071" w14:textId="2388C0DC" w:rsidR="00D62A52" w:rsidRPr="00713FCF" w:rsidRDefault="00863290"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g)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713FCF" w:rsidRPr="00713FCF">
        <w:rPr>
          <w:rFonts w:ascii="Times New Roman" w:hAnsi="Times New Roman" w:cs="Times New Roman"/>
          <w:bCs/>
          <w:sz w:val="23"/>
          <w:szCs w:val="23"/>
        </w:rPr>
        <w:t>zup – 83</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87</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drugich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14:paraId="52EB6B9F" w14:textId="77777777"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14:paraId="2C8C9DB0"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14:paraId="298A2422" w14:textId="4D1A38E7"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14:paraId="01BAD03D" w14:textId="1918F69F"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14:paraId="3398F2DC"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14:paraId="0DA9B8D8"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14:paraId="4324DE8E"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14:paraId="435AAB0D" w14:textId="4DF3B5D7"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t>
      </w:r>
      <w:r w:rsidRPr="006A3011">
        <w:rPr>
          <w:rFonts w:ascii="Times New Roman" w:hAnsi="Times New Roman" w:cs="Times New Roman"/>
          <w:sz w:val="23"/>
          <w:szCs w:val="23"/>
        </w:rPr>
        <w:lastRenderedPageBreak/>
        <w:t>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14:paraId="0860F229" w14:textId="7B1ECB9C"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14:paraId="778597B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14:paraId="5B1AC91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14:paraId="2DA1170D"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14:paraId="573D77FF" w14:textId="38DDC0B2"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14:paraId="361F156A" w14:textId="2B3DBE49" w:rsidR="002574A8" w:rsidRDefault="00A90A00" w:rsidP="00847D68">
      <w:pPr>
        <w:pStyle w:val="Akapitzlist"/>
        <w:numPr>
          <w:ilvl w:val="0"/>
          <w:numId w:val="4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14:paraId="14C7B344" w14:textId="354EF59B" w:rsidR="00501F03" w:rsidRPr="00501F03" w:rsidRDefault="00847D68" w:rsidP="00501F03">
      <w:pPr>
        <w:pStyle w:val="Akapitzlist"/>
        <w:numPr>
          <w:ilvl w:val="0"/>
          <w:numId w:val="43"/>
        </w:numPr>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14:paraId="4A5D31FD" w14:textId="77777777"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14:paraId="036C5369" w14:textId="5FACC639"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14:paraId="6DC88B27"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w:t>
      </w:r>
      <w:r w:rsidRPr="006A3011">
        <w:rPr>
          <w:rFonts w:ascii="Times New Roman" w:hAnsi="Times New Roman" w:cs="Times New Roman"/>
          <w:sz w:val="23"/>
          <w:szCs w:val="23"/>
        </w:rPr>
        <w:lastRenderedPageBreak/>
        <w:t>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14:paraId="418F5738"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14:paraId="3311E985"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14:paraId="5138558D" w14:textId="0BD0B85F"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14:paraId="7936F1F0" w14:textId="1C029181"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14:paraId="4BEC7DB9" w14:textId="33BD2FED"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14:paraId="1CDE60FB" w14:textId="77777777" w:rsidR="00C71E31" w:rsidRPr="006A3011" w:rsidRDefault="00C71E31" w:rsidP="00C71E31">
      <w:pPr>
        <w:autoSpaceDE w:val="0"/>
        <w:spacing w:line="276" w:lineRule="auto"/>
        <w:ind w:left="360"/>
        <w:jc w:val="both"/>
        <w:rPr>
          <w:rFonts w:ascii="Times New Roman" w:hAnsi="Times New Roman" w:cs="Times New Roman"/>
          <w:b/>
          <w:sz w:val="23"/>
          <w:szCs w:val="23"/>
        </w:rPr>
      </w:pPr>
    </w:p>
    <w:p w14:paraId="1A3B4185" w14:textId="77777777" w:rsidR="00C71E31" w:rsidRPr="006A3011" w:rsidRDefault="00C71E31" w:rsidP="00C71E31">
      <w:pPr>
        <w:autoSpaceDE w:val="0"/>
        <w:spacing w:line="276" w:lineRule="auto"/>
        <w:ind w:left="360"/>
        <w:jc w:val="both"/>
        <w:rPr>
          <w:rFonts w:ascii="Times New Roman" w:hAnsi="Times New Roman" w:cs="Times New Roman"/>
          <w:sz w:val="23"/>
          <w:szCs w:val="23"/>
        </w:rPr>
      </w:pPr>
    </w:p>
    <w:p w14:paraId="6E4D57F7" w14:textId="77777777"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14:paraId="283497F7" w14:textId="77777777" w:rsidR="00C71E31" w:rsidRPr="006A3011" w:rsidRDefault="00C71E31" w:rsidP="00C71E31">
      <w:pPr>
        <w:widowControl w:val="0"/>
        <w:spacing w:line="276" w:lineRule="auto"/>
        <w:jc w:val="both"/>
        <w:rPr>
          <w:rFonts w:ascii="Times New Roman" w:hAnsi="Times New Roman" w:cs="Times New Roman"/>
          <w:b/>
          <w:sz w:val="23"/>
          <w:szCs w:val="23"/>
        </w:rPr>
      </w:pPr>
    </w:p>
    <w:p w14:paraId="0DFA7366" w14:textId="0DBDD1E1"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6B92F" w14:textId="77777777" w:rsidR="003F1FEF" w:rsidRDefault="003F1FEF" w:rsidP="004A363A">
      <w:pPr>
        <w:spacing w:after="0" w:line="240" w:lineRule="auto"/>
      </w:pPr>
      <w:r>
        <w:separator/>
      </w:r>
    </w:p>
  </w:endnote>
  <w:endnote w:type="continuationSeparator" w:id="0">
    <w:p w14:paraId="77B4ABED" w14:textId="77777777" w:rsidR="003F1FEF" w:rsidRDefault="003F1FEF" w:rsidP="004A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font>
  <w:font w:name="TTE1248F30t00">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49443" w14:textId="77777777" w:rsidR="003F1FEF" w:rsidRDefault="003F1FEF" w:rsidP="004A363A">
      <w:pPr>
        <w:spacing w:after="0" w:line="240" w:lineRule="auto"/>
      </w:pPr>
      <w:r>
        <w:separator/>
      </w:r>
    </w:p>
  </w:footnote>
  <w:footnote w:type="continuationSeparator" w:id="0">
    <w:p w14:paraId="2C1A126A" w14:textId="77777777" w:rsidR="003F1FEF" w:rsidRDefault="003F1FEF" w:rsidP="004A3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15:restartNumberingAfterBreak="0">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15:restartNumberingAfterBreak="0">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15:restartNumberingAfterBreak="0">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15:restartNumberingAfterBreak="0">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15:restartNumberingAfterBreak="0">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15:restartNumberingAfterBreak="0">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6EE"/>
    <w:rsid w:val="00005008"/>
    <w:rsid w:val="000203FB"/>
    <w:rsid w:val="00022D52"/>
    <w:rsid w:val="00030FBF"/>
    <w:rsid w:val="0003679F"/>
    <w:rsid w:val="00050537"/>
    <w:rsid w:val="00055C54"/>
    <w:rsid w:val="00067C33"/>
    <w:rsid w:val="000705AF"/>
    <w:rsid w:val="00072E42"/>
    <w:rsid w:val="0007414D"/>
    <w:rsid w:val="00085902"/>
    <w:rsid w:val="000D2016"/>
    <w:rsid w:val="00142FF8"/>
    <w:rsid w:val="001657B5"/>
    <w:rsid w:val="00195241"/>
    <w:rsid w:val="001F36FE"/>
    <w:rsid w:val="0020443A"/>
    <w:rsid w:val="00210222"/>
    <w:rsid w:val="0021792B"/>
    <w:rsid w:val="00240A03"/>
    <w:rsid w:val="00241889"/>
    <w:rsid w:val="002574A8"/>
    <w:rsid w:val="0028209F"/>
    <w:rsid w:val="002828B0"/>
    <w:rsid w:val="00287CA7"/>
    <w:rsid w:val="0029248D"/>
    <w:rsid w:val="002B0760"/>
    <w:rsid w:val="002D4B06"/>
    <w:rsid w:val="002D6469"/>
    <w:rsid w:val="002E0AB2"/>
    <w:rsid w:val="00307FAD"/>
    <w:rsid w:val="003108F0"/>
    <w:rsid w:val="00312E8F"/>
    <w:rsid w:val="00322C71"/>
    <w:rsid w:val="003270A9"/>
    <w:rsid w:val="00367780"/>
    <w:rsid w:val="003B0C93"/>
    <w:rsid w:val="003C3AA7"/>
    <w:rsid w:val="003C4505"/>
    <w:rsid w:val="003D5603"/>
    <w:rsid w:val="003F1FEF"/>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713FCF"/>
    <w:rsid w:val="00716B3F"/>
    <w:rsid w:val="0072294D"/>
    <w:rsid w:val="007628AA"/>
    <w:rsid w:val="00793812"/>
    <w:rsid w:val="00803D2D"/>
    <w:rsid w:val="00807F22"/>
    <w:rsid w:val="00847D68"/>
    <w:rsid w:val="0085185D"/>
    <w:rsid w:val="00863290"/>
    <w:rsid w:val="008803E3"/>
    <w:rsid w:val="00880D4D"/>
    <w:rsid w:val="008977DB"/>
    <w:rsid w:val="008B0233"/>
    <w:rsid w:val="008C7A9C"/>
    <w:rsid w:val="008E307F"/>
    <w:rsid w:val="008F1022"/>
    <w:rsid w:val="009069F5"/>
    <w:rsid w:val="00924032"/>
    <w:rsid w:val="00930807"/>
    <w:rsid w:val="00930FD1"/>
    <w:rsid w:val="0097147E"/>
    <w:rsid w:val="0097499B"/>
    <w:rsid w:val="00993BF5"/>
    <w:rsid w:val="009B0803"/>
    <w:rsid w:val="009B6E74"/>
    <w:rsid w:val="009D6A32"/>
    <w:rsid w:val="00A36A67"/>
    <w:rsid w:val="00A42AA8"/>
    <w:rsid w:val="00A75A66"/>
    <w:rsid w:val="00A90A00"/>
    <w:rsid w:val="00AA5954"/>
    <w:rsid w:val="00AC481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9F8"/>
    <w:rsid w:val="00BF3E2A"/>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B0F62"/>
    <w:rsid w:val="00DB15BB"/>
    <w:rsid w:val="00DB39EA"/>
    <w:rsid w:val="00DE2C9C"/>
    <w:rsid w:val="00DE445C"/>
    <w:rsid w:val="00DF088A"/>
    <w:rsid w:val="00E2111F"/>
    <w:rsid w:val="00E247BE"/>
    <w:rsid w:val="00E57077"/>
    <w:rsid w:val="00E630E1"/>
    <w:rsid w:val="00E66C8C"/>
    <w:rsid w:val="00E71148"/>
    <w:rsid w:val="00EA79B0"/>
    <w:rsid w:val="00EF7527"/>
    <w:rsid w:val="00F122D9"/>
    <w:rsid w:val="00F20699"/>
    <w:rsid w:val="00F36D4C"/>
    <w:rsid w:val="00F43860"/>
    <w:rsid w:val="00F507CC"/>
    <w:rsid w:val="00FA02C3"/>
    <w:rsid w:val="00FA15F4"/>
    <w:rsid w:val="00FD5E0A"/>
    <w:rsid w:val="00FF074C"/>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FDCA"/>
  <w15:docId w15:val="{42519BD8-BFB6-46F3-86A2-1294F0B9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3188</Words>
  <Characters>19132</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Uczen</cp:lastModifiedBy>
  <cp:revision>4</cp:revision>
  <cp:lastPrinted>2021-03-30T09:18:00Z</cp:lastPrinted>
  <dcterms:created xsi:type="dcterms:W3CDTF">2022-10-10T08:15:00Z</dcterms:created>
  <dcterms:modified xsi:type="dcterms:W3CDTF">2023-09-11T10:05:00Z</dcterms:modified>
</cp:coreProperties>
</file>